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0B05" w14:textId="77777777" w:rsidR="00F44873" w:rsidRPr="0049586E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7B171FEE" wp14:editId="4130D862">
            <wp:extent cx="609600" cy="676275"/>
            <wp:effectExtent l="19050" t="0" r="0" b="0"/>
            <wp:docPr id="1" name="obrázek 1" descr="Znak_Jílovice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Jílovice_mal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Pozvánka na veřejné zasedání</w:t>
      </w:r>
    </w:p>
    <w:p w14:paraId="717D6567" w14:textId="77777777" w:rsidR="00F44873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</w:pP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zastupitelstva obce Jílovice</w:t>
      </w:r>
    </w:p>
    <w:p w14:paraId="72A82627" w14:textId="77777777" w:rsidR="00B16D7E" w:rsidRPr="0049586E" w:rsidRDefault="00B16D7E" w:rsidP="00F4487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6"/>
          <w:szCs w:val="26"/>
          <w:u w:val="single"/>
        </w:rPr>
      </w:pPr>
    </w:p>
    <w:p w14:paraId="37CC9FED" w14:textId="77777777"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Obec Jílovice</w:t>
      </w:r>
    </w:p>
    <w:p w14:paraId="40202761" w14:textId="77777777" w:rsidR="00527BE1" w:rsidRDefault="00AF61AD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Jílovice 19.6.2023</w:t>
      </w:r>
    </w:p>
    <w:p w14:paraId="2C939DBD" w14:textId="77777777"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Starosta obce Jílovice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svolává veřejné zasedání zastupitelstva obce</w:t>
      </w:r>
    </w:p>
    <w:p w14:paraId="36172BE9" w14:textId="77777777"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Regular"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Místo konání: </w:t>
      </w:r>
      <w:r w:rsidRPr="00B70046">
        <w:rPr>
          <w:rFonts w:ascii="Arial Black" w:hAnsi="Arial Black" w:cs="MyriadPro-Regular"/>
          <w:color w:val="000000"/>
          <w:sz w:val="20"/>
          <w:szCs w:val="20"/>
        </w:rPr>
        <w:t>Obec Jíl</w:t>
      </w:r>
      <w:r w:rsidR="002B1F69" w:rsidRPr="00B70046">
        <w:rPr>
          <w:rFonts w:ascii="Arial Black" w:hAnsi="Arial Black" w:cs="MyriadPro-Regular"/>
          <w:color w:val="000000"/>
          <w:sz w:val="20"/>
          <w:szCs w:val="20"/>
        </w:rPr>
        <w:t xml:space="preserve">ovice – </w:t>
      </w:r>
      <w:r w:rsidR="00AF61AD">
        <w:rPr>
          <w:rFonts w:ascii="Arial Black" w:hAnsi="Arial Black" w:cs="MyriadPro-Regular"/>
          <w:color w:val="000000"/>
          <w:sz w:val="20"/>
          <w:szCs w:val="20"/>
        </w:rPr>
        <w:t>zasedací místnost OÚ</w:t>
      </w:r>
    </w:p>
    <w:p w14:paraId="31FC51BA" w14:textId="77777777" w:rsidR="00415709" w:rsidRPr="00B70046" w:rsidRDefault="00AF61AD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Doba konání: 26</w:t>
      </w:r>
      <w:r w:rsidR="00A55252">
        <w:rPr>
          <w:rFonts w:ascii="Arial Black" w:hAnsi="Arial Black" w:cs="MyriadPro-Bold"/>
          <w:b/>
          <w:bCs/>
          <w:color w:val="000000"/>
          <w:sz w:val="20"/>
          <w:szCs w:val="20"/>
        </w:rPr>
        <w:t>.</w:t>
      </w: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6.</w:t>
      </w:r>
      <w:r w:rsidR="00B01568">
        <w:rPr>
          <w:rFonts w:ascii="Arial Black" w:hAnsi="Arial Black" w:cs="MyriadPro-Bold"/>
          <w:b/>
          <w:bCs/>
          <w:color w:val="000000"/>
          <w:sz w:val="20"/>
          <w:szCs w:val="20"/>
        </w:rPr>
        <w:t>2023</w:t>
      </w:r>
      <w:r w:rsidR="00FB3AB9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v 18</w:t>
      </w:r>
      <w:r w:rsidR="0059187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.00 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hodin</w:t>
      </w:r>
    </w:p>
    <w:p w14:paraId="37D81C5F" w14:textId="77777777" w:rsidR="00625FCE" w:rsidRDefault="00625FCE" w:rsidP="00625FCE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</w:p>
    <w:p w14:paraId="78C52D25" w14:textId="77777777" w:rsidR="0098165C" w:rsidRDefault="0098165C" w:rsidP="0098165C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  <w:r>
        <w:rPr>
          <w:rFonts w:ascii="Arial Black" w:hAnsi="Arial Black" w:cs="MyriadPro-Bold"/>
          <w:b/>
          <w:bCs/>
          <w:color w:val="000000"/>
          <w:sz w:val="28"/>
          <w:szCs w:val="28"/>
          <w:u w:val="single"/>
        </w:rPr>
        <w:t>Navržený program</w:t>
      </w:r>
      <w:r>
        <w:rPr>
          <w:rFonts w:ascii="Arial Black" w:hAnsi="Arial Black" w:cs="MyriadPro-Bold"/>
          <w:b/>
          <w:bCs/>
          <w:color w:val="000000"/>
          <w:sz w:val="28"/>
          <w:szCs w:val="28"/>
        </w:rPr>
        <w:t>:</w:t>
      </w:r>
    </w:p>
    <w:p w14:paraId="3F61CCF7" w14:textId="77777777" w:rsidR="0098165C" w:rsidRDefault="0098165C" w:rsidP="0098165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1/   Zahájení</w:t>
      </w:r>
    </w:p>
    <w:p w14:paraId="2601088F" w14:textId="77777777" w:rsidR="0098165C" w:rsidRDefault="0098165C" w:rsidP="0098165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2/   </w:t>
      </w:r>
      <w:r w:rsidR="000415FB">
        <w:rPr>
          <w:rFonts w:ascii="Arial Black" w:hAnsi="Arial Black"/>
          <w:b/>
          <w:sz w:val="18"/>
          <w:szCs w:val="18"/>
        </w:rPr>
        <w:t>Kontrola U</w:t>
      </w:r>
      <w:r w:rsidR="00527BE1">
        <w:rPr>
          <w:rFonts w:ascii="Arial Black" w:hAnsi="Arial Black"/>
          <w:b/>
          <w:sz w:val="18"/>
          <w:szCs w:val="18"/>
        </w:rPr>
        <w:t>snesení z minulé schůze</w:t>
      </w:r>
    </w:p>
    <w:p w14:paraId="7F7A79BD" w14:textId="77777777" w:rsidR="00E90F2D" w:rsidRDefault="00AF379E" w:rsidP="0098165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3/   Schválení </w:t>
      </w:r>
      <w:r w:rsidR="00AF61AD">
        <w:rPr>
          <w:rFonts w:ascii="Arial Black" w:hAnsi="Arial Black"/>
          <w:b/>
          <w:sz w:val="18"/>
          <w:szCs w:val="18"/>
        </w:rPr>
        <w:t xml:space="preserve">přijetí dotace z KHK POV Stavební úpravy sportovního areálu v Jílovicích </w:t>
      </w:r>
    </w:p>
    <w:p w14:paraId="10B20DD9" w14:textId="65873345" w:rsidR="004E74C2" w:rsidRDefault="00E90F2D" w:rsidP="0098165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     </w:t>
      </w:r>
      <w:r w:rsidR="00AF61AD">
        <w:rPr>
          <w:rFonts w:ascii="Arial Black" w:hAnsi="Arial Black"/>
          <w:b/>
          <w:sz w:val="18"/>
          <w:szCs w:val="18"/>
        </w:rPr>
        <w:t>23POVU1-0064</w:t>
      </w:r>
    </w:p>
    <w:p w14:paraId="19CA04A4" w14:textId="77777777" w:rsidR="00FB3AB9" w:rsidRDefault="00B95EAF" w:rsidP="004B5A6C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b/>
          <w:sz w:val="18"/>
          <w:szCs w:val="18"/>
        </w:rPr>
        <w:t xml:space="preserve">4/   </w:t>
      </w:r>
      <w:r w:rsidR="003F1ABA">
        <w:rPr>
          <w:rFonts w:ascii="Arial Black" w:hAnsi="Arial Black"/>
          <w:b/>
          <w:sz w:val="18"/>
          <w:szCs w:val="18"/>
        </w:rPr>
        <w:t>Schv</w:t>
      </w:r>
      <w:r w:rsidR="00AF379E">
        <w:rPr>
          <w:rFonts w:ascii="Arial Black" w:hAnsi="Arial Black"/>
          <w:b/>
          <w:sz w:val="18"/>
          <w:szCs w:val="18"/>
        </w:rPr>
        <w:t xml:space="preserve">álení </w:t>
      </w:r>
      <w:r w:rsidR="00AF61AD">
        <w:rPr>
          <w:rFonts w:ascii="Arial Black" w:hAnsi="Arial Black"/>
          <w:b/>
          <w:sz w:val="18"/>
          <w:szCs w:val="18"/>
        </w:rPr>
        <w:t>výše finančních darů pro rok 2023</w:t>
      </w:r>
    </w:p>
    <w:p w14:paraId="7620D401" w14:textId="77777777" w:rsidR="007C027A" w:rsidRDefault="00C379F3" w:rsidP="00AF61AD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5/   </w:t>
      </w:r>
      <w:r w:rsidR="00AF61AD">
        <w:rPr>
          <w:rFonts w:ascii="Arial Black" w:hAnsi="Arial Black"/>
          <w:sz w:val="18"/>
          <w:szCs w:val="18"/>
        </w:rPr>
        <w:t>Informace k realizaci stavebních úprav v areálu na Ohrádce</w:t>
      </w:r>
    </w:p>
    <w:p w14:paraId="64720EB1" w14:textId="7CB480F8" w:rsidR="00AF61AD" w:rsidRDefault="00AF61AD" w:rsidP="00AF61AD">
      <w:pPr>
        <w:tabs>
          <w:tab w:val="left" w:pos="264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6/ </w:t>
      </w:r>
      <w:r w:rsidR="00E90F2D">
        <w:rPr>
          <w:rFonts w:ascii="Arial Black" w:hAnsi="Arial Black"/>
          <w:sz w:val="18"/>
          <w:szCs w:val="18"/>
        </w:rPr>
        <w:t xml:space="preserve">  </w:t>
      </w:r>
      <w:r>
        <w:rPr>
          <w:rFonts w:ascii="Arial Black" w:hAnsi="Arial Black"/>
          <w:sz w:val="18"/>
          <w:szCs w:val="18"/>
        </w:rPr>
        <w:t>Schválení přijetí dotace z Mikroregionu Třebechovicko (pokud bude přidělena)</w:t>
      </w:r>
    </w:p>
    <w:p w14:paraId="06AA7E89" w14:textId="1B8C4E5C" w:rsidR="00AF61AD" w:rsidRDefault="00AF61AD" w:rsidP="00AF61AD">
      <w:pPr>
        <w:tabs>
          <w:tab w:val="left" w:pos="264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7/ </w:t>
      </w:r>
      <w:r w:rsidR="00E90F2D">
        <w:rPr>
          <w:rFonts w:ascii="Arial Black" w:hAnsi="Arial Black"/>
          <w:sz w:val="18"/>
          <w:szCs w:val="18"/>
        </w:rPr>
        <w:t xml:space="preserve">  </w:t>
      </w:r>
      <w:r>
        <w:rPr>
          <w:rFonts w:ascii="Arial Black" w:hAnsi="Arial Black"/>
          <w:sz w:val="18"/>
          <w:szCs w:val="18"/>
        </w:rPr>
        <w:t>Diskuse a závěr</w:t>
      </w:r>
    </w:p>
    <w:p w14:paraId="55C50644" w14:textId="77777777" w:rsidR="00AF61AD" w:rsidRDefault="00AF61AD" w:rsidP="00AF61AD">
      <w:pPr>
        <w:spacing w:after="0"/>
        <w:rPr>
          <w:rFonts w:ascii="Arial Black" w:hAnsi="Arial Black"/>
          <w:sz w:val="18"/>
          <w:szCs w:val="18"/>
        </w:rPr>
      </w:pPr>
    </w:p>
    <w:p w14:paraId="028E36E6" w14:textId="77777777" w:rsidR="004E74C2" w:rsidRDefault="004E74C2" w:rsidP="004E74C2">
      <w:pPr>
        <w:spacing w:after="0"/>
        <w:rPr>
          <w:rFonts w:ascii="Arial Black" w:hAnsi="Arial Black"/>
          <w:b/>
          <w:sz w:val="18"/>
          <w:szCs w:val="18"/>
        </w:rPr>
      </w:pPr>
    </w:p>
    <w:p w14:paraId="24DCC104" w14:textId="77777777" w:rsidR="004E74C2" w:rsidRPr="004E74C2" w:rsidRDefault="004E74C2" w:rsidP="004E74C2">
      <w:pPr>
        <w:spacing w:after="0"/>
        <w:rPr>
          <w:rFonts w:ascii="Arial Black" w:hAnsi="Arial Black"/>
          <w:b/>
          <w:sz w:val="18"/>
          <w:szCs w:val="18"/>
        </w:rPr>
      </w:pPr>
    </w:p>
    <w:p w14:paraId="43E5776B" w14:textId="77777777" w:rsidR="00E3474D" w:rsidRDefault="00073BF9" w:rsidP="00F4487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18"/>
          <w:szCs w:val="18"/>
        </w:rPr>
        <w:t xml:space="preserve">                                                  </w:t>
      </w:r>
      <w:r w:rsidR="00625FCE">
        <w:rPr>
          <w:rFonts w:ascii="Arial Black" w:hAnsi="Arial Black"/>
          <w:sz w:val="24"/>
          <w:szCs w:val="24"/>
        </w:rPr>
        <w:t xml:space="preserve">    Starosta obce Jílovice Václav Ježek</w:t>
      </w:r>
    </w:p>
    <w:p w14:paraId="552320DB" w14:textId="77777777" w:rsidR="004B5A6C" w:rsidRDefault="004B5A6C" w:rsidP="00F44873">
      <w:pPr>
        <w:rPr>
          <w:rFonts w:ascii="Arial Black" w:hAnsi="Arial Black"/>
          <w:sz w:val="24"/>
          <w:szCs w:val="24"/>
        </w:rPr>
      </w:pPr>
    </w:p>
    <w:p w14:paraId="3FB05B5C" w14:textId="77777777" w:rsidR="004B5A6C" w:rsidRDefault="004B5A6C" w:rsidP="00F44873">
      <w:pPr>
        <w:rPr>
          <w:rFonts w:ascii="Arial Black" w:hAnsi="Arial Black"/>
          <w:sz w:val="24"/>
          <w:szCs w:val="24"/>
        </w:rPr>
      </w:pPr>
    </w:p>
    <w:p w14:paraId="6BAD9E2E" w14:textId="77777777" w:rsidR="000415FB" w:rsidRDefault="000415FB" w:rsidP="00F44873">
      <w:pPr>
        <w:rPr>
          <w:rFonts w:ascii="Arial Black" w:hAnsi="Arial Black"/>
          <w:sz w:val="24"/>
          <w:szCs w:val="24"/>
        </w:rPr>
      </w:pPr>
    </w:p>
    <w:p w14:paraId="7E9A28AB" w14:textId="232AFB7F" w:rsidR="00B56DEC" w:rsidRPr="00E3474D" w:rsidRDefault="00E05236" w:rsidP="00596A41">
      <w:pPr>
        <w:rPr>
          <w:rFonts w:ascii="Arial Black" w:hAnsi="Arial Black"/>
          <w:sz w:val="24"/>
          <w:szCs w:val="24"/>
        </w:rPr>
      </w:pPr>
      <w:r w:rsidRPr="00E05236">
        <w:rPr>
          <w:rFonts w:ascii="Arial Black" w:hAnsi="Arial Black"/>
          <w:sz w:val="20"/>
          <w:szCs w:val="20"/>
        </w:rPr>
        <w:t>Vyvěšeno:</w:t>
      </w:r>
      <w:r w:rsidR="00E3474D">
        <w:rPr>
          <w:rFonts w:ascii="Arial Black" w:hAnsi="Arial Black"/>
          <w:sz w:val="24"/>
          <w:szCs w:val="24"/>
        </w:rPr>
        <w:t xml:space="preserve"> </w:t>
      </w:r>
      <w:r w:rsidR="00E90F2D">
        <w:rPr>
          <w:rFonts w:ascii="Arial Black" w:hAnsi="Arial Black"/>
          <w:sz w:val="24"/>
          <w:szCs w:val="24"/>
        </w:rPr>
        <w:t>19.6</w:t>
      </w:r>
      <w:r w:rsidR="00552F69">
        <w:rPr>
          <w:rFonts w:ascii="Arial Black" w:hAnsi="Arial Black"/>
          <w:sz w:val="24"/>
          <w:szCs w:val="24"/>
        </w:rPr>
        <w:t>.2023</w:t>
      </w:r>
      <w:r w:rsidR="00E3474D">
        <w:rPr>
          <w:rFonts w:ascii="Arial Black" w:hAnsi="Arial Black"/>
          <w:sz w:val="24"/>
          <w:szCs w:val="24"/>
        </w:rPr>
        <w:t xml:space="preserve">                        </w:t>
      </w:r>
      <w:r w:rsidR="004E74C2">
        <w:rPr>
          <w:rFonts w:ascii="Arial Black" w:hAnsi="Arial Black"/>
          <w:sz w:val="24"/>
          <w:szCs w:val="24"/>
        </w:rPr>
        <w:t xml:space="preserve">  </w:t>
      </w:r>
      <w:r w:rsidR="00C8641A">
        <w:rPr>
          <w:rFonts w:ascii="Arial Black" w:hAnsi="Arial Black"/>
          <w:sz w:val="24"/>
          <w:szCs w:val="24"/>
        </w:rPr>
        <w:t xml:space="preserve">                     </w:t>
      </w:r>
      <w:r w:rsidR="00B56DEC">
        <w:rPr>
          <w:rFonts w:ascii="Arial Black" w:hAnsi="Arial Black"/>
          <w:sz w:val="20"/>
          <w:szCs w:val="20"/>
        </w:rPr>
        <w:t>S</w:t>
      </w:r>
      <w:r w:rsidRPr="00E05236">
        <w:rPr>
          <w:rFonts w:ascii="Arial Black" w:hAnsi="Arial Black"/>
          <w:sz w:val="20"/>
          <w:szCs w:val="20"/>
        </w:rPr>
        <w:t>ejmuto:</w:t>
      </w:r>
    </w:p>
    <w:sectPr w:rsidR="00B56DEC" w:rsidRPr="00E3474D" w:rsidSect="0059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9"/>
    <w:rsid w:val="000058A2"/>
    <w:rsid w:val="00030690"/>
    <w:rsid w:val="0003561F"/>
    <w:rsid w:val="000415FB"/>
    <w:rsid w:val="00073BF9"/>
    <w:rsid w:val="00096CC7"/>
    <w:rsid w:val="000B4E3D"/>
    <w:rsid w:val="000F5F75"/>
    <w:rsid w:val="001038C1"/>
    <w:rsid w:val="0012187C"/>
    <w:rsid w:val="00145C63"/>
    <w:rsid w:val="00184B8B"/>
    <w:rsid w:val="001913B9"/>
    <w:rsid w:val="001915E8"/>
    <w:rsid w:val="001E7B14"/>
    <w:rsid w:val="001F6F53"/>
    <w:rsid w:val="002B1F69"/>
    <w:rsid w:val="002B41CF"/>
    <w:rsid w:val="002C3654"/>
    <w:rsid w:val="002E2154"/>
    <w:rsid w:val="00307CDF"/>
    <w:rsid w:val="003577A6"/>
    <w:rsid w:val="00370DFB"/>
    <w:rsid w:val="003C2B2D"/>
    <w:rsid w:val="003F1ABA"/>
    <w:rsid w:val="00415709"/>
    <w:rsid w:val="00422D7D"/>
    <w:rsid w:val="0044040B"/>
    <w:rsid w:val="0044797C"/>
    <w:rsid w:val="00452C28"/>
    <w:rsid w:val="00467788"/>
    <w:rsid w:val="0049586E"/>
    <w:rsid w:val="004B5A6C"/>
    <w:rsid w:val="004D3896"/>
    <w:rsid w:val="004E74C2"/>
    <w:rsid w:val="004E7CFB"/>
    <w:rsid w:val="00501381"/>
    <w:rsid w:val="00512501"/>
    <w:rsid w:val="00516CCA"/>
    <w:rsid w:val="00521FFC"/>
    <w:rsid w:val="00527BE1"/>
    <w:rsid w:val="00552F69"/>
    <w:rsid w:val="0055535E"/>
    <w:rsid w:val="00562CD1"/>
    <w:rsid w:val="005632E5"/>
    <w:rsid w:val="005905CE"/>
    <w:rsid w:val="00591876"/>
    <w:rsid w:val="00596A41"/>
    <w:rsid w:val="005C408D"/>
    <w:rsid w:val="005E28B6"/>
    <w:rsid w:val="005F3706"/>
    <w:rsid w:val="0062422B"/>
    <w:rsid w:val="00625FCE"/>
    <w:rsid w:val="006334DA"/>
    <w:rsid w:val="006C5479"/>
    <w:rsid w:val="00737179"/>
    <w:rsid w:val="00764647"/>
    <w:rsid w:val="00773FE4"/>
    <w:rsid w:val="007C027A"/>
    <w:rsid w:val="00837B53"/>
    <w:rsid w:val="008532F8"/>
    <w:rsid w:val="00856E49"/>
    <w:rsid w:val="00864006"/>
    <w:rsid w:val="008654D0"/>
    <w:rsid w:val="00896854"/>
    <w:rsid w:val="008A5DBF"/>
    <w:rsid w:val="00901BED"/>
    <w:rsid w:val="009105F5"/>
    <w:rsid w:val="009121AD"/>
    <w:rsid w:val="00933BAF"/>
    <w:rsid w:val="00956EAE"/>
    <w:rsid w:val="009667F3"/>
    <w:rsid w:val="0098165C"/>
    <w:rsid w:val="009A22AA"/>
    <w:rsid w:val="009D27A8"/>
    <w:rsid w:val="009E23FD"/>
    <w:rsid w:val="009E7EB3"/>
    <w:rsid w:val="00A14D6C"/>
    <w:rsid w:val="00A21658"/>
    <w:rsid w:val="00A247C6"/>
    <w:rsid w:val="00A52095"/>
    <w:rsid w:val="00A55252"/>
    <w:rsid w:val="00A657E0"/>
    <w:rsid w:val="00A7225E"/>
    <w:rsid w:val="00AA64D0"/>
    <w:rsid w:val="00AD2396"/>
    <w:rsid w:val="00AE4B4C"/>
    <w:rsid w:val="00AF379E"/>
    <w:rsid w:val="00AF61AD"/>
    <w:rsid w:val="00B01568"/>
    <w:rsid w:val="00B16D7E"/>
    <w:rsid w:val="00B338BB"/>
    <w:rsid w:val="00B51E16"/>
    <w:rsid w:val="00B56DEC"/>
    <w:rsid w:val="00B61E8E"/>
    <w:rsid w:val="00B70046"/>
    <w:rsid w:val="00B73D41"/>
    <w:rsid w:val="00B95EAF"/>
    <w:rsid w:val="00BD305C"/>
    <w:rsid w:val="00BE01C7"/>
    <w:rsid w:val="00BE19B3"/>
    <w:rsid w:val="00C0151A"/>
    <w:rsid w:val="00C379F3"/>
    <w:rsid w:val="00C42062"/>
    <w:rsid w:val="00C655FA"/>
    <w:rsid w:val="00C8641A"/>
    <w:rsid w:val="00CB1E0A"/>
    <w:rsid w:val="00D70420"/>
    <w:rsid w:val="00DA1077"/>
    <w:rsid w:val="00DB4D5F"/>
    <w:rsid w:val="00DD01A7"/>
    <w:rsid w:val="00DD69BF"/>
    <w:rsid w:val="00DE1EB9"/>
    <w:rsid w:val="00E05236"/>
    <w:rsid w:val="00E3474D"/>
    <w:rsid w:val="00E36539"/>
    <w:rsid w:val="00E423B9"/>
    <w:rsid w:val="00E573B4"/>
    <w:rsid w:val="00E73F3E"/>
    <w:rsid w:val="00E90F2D"/>
    <w:rsid w:val="00EB0854"/>
    <w:rsid w:val="00EE03B8"/>
    <w:rsid w:val="00EF1C0C"/>
    <w:rsid w:val="00EF30F2"/>
    <w:rsid w:val="00F17D20"/>
    <w:rsid w:val="00F44873"/>
    <w:rsid w:val="00F52382"/>
    <w:rsid w:val="00F63DF3"/>
    <w:rsid w:val="00FB23E6"/>
    <w:rsid w:val="00FB3AB9"/>
    <w:rsid w:val="00FC2A10"/>
    <w:rsid w:val="00FC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1045"/>
  <w15:docId w15:val="{CB8E1260-5A73-4EBA-8A83-538C45E0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5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14A9.BDCB24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Solcova Zdena 2</dc:creator>
  <cp:lastModifiedBy>PC</cp:lastModifiedBy>
  <cp:revision>3</cp:revision>
  <cp:lastPrinted>2022-05-02T16:30:00Z</cp:lastPrinted>
  <dcterms:created xsi:type="dcterms:W3CDTF">2023-06-19T15:57:00Z</dcterms:created>
  <dcterms:modified xsi:type="dcterms:W3CDTF">2023-06-20T17:13:00Z</dcterms:modified>
</cp:coreProperties>
</file>