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92B4E2" w14:textId="77777777" w:rsidR="00922F99" w:rsidRDefault="00922F99" w:rsidP="000C7777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42E52078" w14:textId="083B78B7" w:rsidR="006A688D" w:rsidRPr="000C7777" w:rsidRDefault="000C7777" w:rsidP="000C777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OBEC  JÍLOVICE</w:t>
      </w:r>
    </w:p>
    <w:p w14:paraId="18AE46E7" w14:textId="4B0E3905" w:rsidR="00952ACD" w:rsidRDefault="00AE60C5" w:rsidP="00952ACD">
      <w:pPr>
        <w:ind w:left="2124"/>
        <w:rPr>
          <w:rFonts w:ascii="Times New Roman" w:hAnsi="Times New Roman" w:cs="Times New Roman"/>
          <w:b/>
          <w:sz w:val="28"/>
          <w:szCs w:val="28"/>
        </w:rPr>
      </w:pPr>
      <w:r w:rsidRPr="00952ACD">
        <w:rPr>
          <w:rFonts w:ascii="Times New Roman" w:hAnsi="Times New Roman" w:cs="Times New Roman"/>
          <w:b/>
          <w:sz w:val="28"/>
          <w:szCs w:val="28"/>
        </w:rPr>
        <w:t xml:space="preserve">OZNÁMENÍ OBCE </w:t>
      </w:r>
      <w:r w:rsidR="000C7777">
        <w:rPr>
          <w:rFonts w:ascii="Times New Roman" w:hAnsi="Times New Roman" w:cs="Times New Roman"/>
          <w:b/>
          <w:sz w:val="28"/>
          <w:szCs w:val="28"/>
        </w:rPr>
        <w:t xml:space="preserve"> JÍLOVICE</w:t>
      </w:r>
      <w:r w:rsidR="00681169">
        <w:rPr>
          <w:rFonts w:ascii="Times New Roman" w:hAnsi="Times New Roman" w:cs="Times New Roman"/>
          <w:b/>
          <w:sz w:val="28"/>
          <w:szCs w:val="28"/>
        </w:rPr>
        <w:t xml:space="preserve"> č. </w:t>
      </w:r>
      <w:r w:rsidR="00954F36">
        <w:rPr>
          <w:rFonts w:ascii="Times New Roman" w:hAnsi="Times New Roman" w:cs="Times New Roman"/>
          <w:b/>
          <w:sz w:val="28"/>
          <w:szCs w:val="28"/>
        </w:rPr>
        <w:t>5</w:t>
      </w:r>
      <w:r w:rsidR="006B7DF7">
        <w:rPr>
          <w:rFonts w:ascii="Times New Roman" w:hAnsi="Times New Roman" w:cs="Times New Roman"/>
          <w:b/>
          <w:sz w:val="28"/>
          <w:szCs w:val="28"/>
        </w:rPr>
        <w:t>-</w:t>
      </w:r>
      <w:r w:rsidR="000710DC">
        <w:rPr>
          <w:rFonts w:ascii="Times New Roman" w:hAnsi="Times New Roman" w:cs="Times New Roman"/>
          <w:b/>
          <w:sz w:val="28"/>
          <w:szCs w:val="28"/>
        </w:rPr>
        <w:t>20</w:t>
      </w:r>
      <w:r w:rsidR="00C678DC">
        <w:rPr>
          <w:rFonts w:ascii="Times New Roman" w:hAnsi="Times New Roman" w:cs="Times New Roman"/>
          <w:b/>
          <w:sz w:val="28"/>
          <w:szCs w:val="28"/>
        </w:rPr>
        <w:t>2</w:t>
      </w:r>
      <w:r w:rsidR="00FC4A9B">
        <w:rPr>
          <w:rFonts w:ascii="Times New Roman" w:hAnsi="Times New Roman" w:cs="Times New Roman"/>
          <w:b/>
          <w:sz w:val="28"/>
          <w:szCs w:val="28"/>
        </w:rPr>
        <w:t>6</w:t>
      </w:r>
    </w:p>
    <w:p w14:paraId="70E2CA2E" w14:textId="77777777" w:rsidR="00AE60C5" w:rsidRPr="00952ACD" w:rsidRDefault="00AE60C5" w:rsidP="006A59C4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952ACD">
        <w:rPr>
          <w:rFonts w:ascii="Times New Roman" w:hAnsi="Times New Roman" w:cs="Times New Roman"/>
          <w:b/>
          <w:sz w:val="28"/>
          <w:szCs w:val="28"/>
        </w:rPr>
        <w:t xml:space="preserve"> O </w:t>
      </w:r>
      <w:r w:rsidR="006A59C4" w:rsidRPr="00952ACD">
        <w:rPr>
          <w:rFonts w:ascii="Times New Roman" w:hAnsi="Times New Roman" w:cs="Times New Roman"/>
          <w:b/>
          <w:sz w:val="28"/>
          <w:szCs w:val="28"/>
        </w:rPr>
        <w:t>POVINNĚ ZVEŘEJŇOVANÝCH</w:t>
      </w:r>
      <w:r w:rsidRPr="00952ACD">
        <w:rPr>
          <w:rFonts w:ascii="Times New Roman" w:hAnsi="Times New Roman" w:cs="Times New Roman"/>
          <w:b/>
          <w:sz w:val="28"/>
          <w:szCs w:val="28"/>
        </w:rPr>
        <w:t xml:space="preserve"> DOKUMENTECH</w:t>
      </w:r>
    </w:p>
    <w:p w14:paraId="477344BD" w14:textId="77777777" w:rsidR="00AE60C5" w:rsidRPr="00952ACD" w:rsidRDefault="00AE60C5" w:rsidP="00BC35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52ACD">
        <w:rPr>
          <w:rFonts w:ascii="Times New Roman" w:hAnsi="Times New Roman" w:cs="Times New Roman"/>
          <w:sz w:val="24"/>
          <w:szCs w:val="24"/>
        </w:rPr>
        <w:t>V</w:t>
      </w:r>
      <w:r w:rsidR="006A59C4" w:rsidRPr="00952ACD">
        <w:rPr>
          <w:rFonts w:ascii="Times New Roman" w:hAnsi="Times New Roman" w:cs="Times New Roman"/>
          <w:sz w:val="24"/>
          <w:szCs w:val="24"/>
        </w:rPr>
        <w:t> </w:t>
      </w:r>
      <w:r w:rsidRPr="00952ACD">
        <w:rPr>
          <w:rFonts w:ascii="Times New Roman" w:hAnsi="Times New Roman" w:cs="Times New Roman"/>
          <w:sz w:val="24"/>
          <w:szCs w:val="24"/>
        </w:rPr>
        <w:t>souladu</w:t>
      </w:r>
      <w:r w:rsidR="006A59C4" w:rsidRPr="00952ACD">
        <w:rPr>
          <w:rFonts w:ascii="Times New Roman" w:hAnsi="Times New Roman" w:cs="Times New Roman"/>
          <w:sz w:val="24"/>
          <w:szCs w:val="24"/>
        </w:rPr>
        <w:t xml:space="preserve"> s</w:t>
      </w:r>
      <w:r w:rsidR="008712CB">
        <w:rPr>
          <w:rFonts w:ascii="Times New Roman" w:hAnsi="Times New Roman" w:cs="Times New Roman"/>
          <w:sz w:val="24"/>
          <w:szCs w:val="24"/>
        </w:rPr>
        <w:t xml:space="preserve"> příslušnými ustanoveními </w:t>
      </w:r>
      <w:r w:rsidR="006A59C4" w:rsidRPr="00952ACD">
        <w:rPr>
          <w:rFonts w:ascii="Times New Roman" w:hAnsi="Times New Roman" w:cs="Times New Roman"/>
          <w:sz w:val="24"/>
          <w:szCs w:val="24"/>
        </w:rPr>
        <w:t>z</w:t>
      </w:r>
      <w:r w:rsidR="008712CB">
        <w:rPr>
          <w:rFonts w:ascii="Times New Roman" w:hAnsi="Times New Roman" w:cs="Times New Roman"/>
          <w:sz w:val="24"/>
          <w:szCs w:val="24"/>
        </w:rPr>
        <w:t>ákona</w:t>
      </w:r>
      <w:r w:rsidRPr="00952ACD">
        <w:rPr>
          <w:rFonts w:ascii="Times New Roman" w:hAnsi="Times New Roman" w:cs="Times New Roman"/>
          <w:sz w:val="24"/>
          <w:szCs w:val="24"/>
        </w:rPr>
        <w:t xml:space="preserve"> č. 250/2000 Sb., o rozpočtových pravidlech územních roz</w:t>
      </w:r>
      <w:r w:rsidR="006A59C4" w:rsidRPr="00952ACD">
        <w:rPr>
          <w:rFonts w:ascii="Times New Roman" w:hAnsi="Times New Roman" w:cs="Times New Roman"/>
          <w:sz w:val="24"/>
          <w:szCs w:val="24"/>
        </w:rPr>
        <w:t xml:space="preserve">počtů, v platném znění, jsou dokumenty v elektronické podobě zveřejněny na úřední desce obce </w:t>
      </w:r>
      <w:r w:rsidR="000C7777">
        <w:rPr>
          <w:rFonts w:ascii="Times New Roman" w:hAnsi="Times New Roman" w:cs="Times New Roman"/>
          <w:sz w:val="24"/>
          <w:szCs w:val="24"/>
        </w:rPr>
        <w:t>Jílovice</w:t>
      </w:r>
      <w:r w:rsidR="006A59C4" w:rsidRPr="00952ACD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386935" w:rsidRPr="00235223">
          <w:rPr>
            <w:rStyle w:val="Hypertextovodkaz"/>
            <w:rFonts w:ascii="Times New Roman" w:hAnsi="Times New Roman" w:cs="Times New Roman"/>
            <w:sz w:val="24"/>
            <w:szCs w:val="24"/>
          </w:rPr>
          <w:t>www.obec-jilovice.cz</w:t>
        </w:r>
      </w:hyperlink>
      <w:r w:rsidR="00BC35E1" w:rsidRPr="00952ACD">
        <w:rPr>
          <w:rFonts w:ascii="Times New Roman" w:hAnsi="Times New Roman" w:cs="Times New Roman"/>
          <w:sz w:val="24"/>
          <w:szCs w:val="24"/>
        </w:rPr>
        <w:t>.</w:t>
      </w:r>
      <w:r w:rsidR="00386935">
        <w:rPr>
          <w:rFonts w:ascii="Times New Roman" w:hAnsi="Times New Roman" w:cs="Times New Roman"/>
          <w:sz w:val="24"/>
          <w:szCs w:val="24"/>
        </w:rPr>
        <w:t xml:space="preserve">  (úřední deska)</w:t>
      </w:r>
    </w:p>
    <w:p w14:paraId="2C20F495" w14:textId="212DC048" w:rsidR="00BC35E1" w:rsidRPr="00952ACD" w:rsidRDefault="00BC35E1" w:rsidP="00BC35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52ACD">
        <w:rPr>
          <w:rFonts w:ascii="Times New Roman" w:hAnsi="Times New Roman" w:cs="Times New Roman"/>
          <w:sz w:val="24"/>
          <w:szCs w:val="24"/>
        </w:rPr>
        <w:t xml:space="preserve">Do listinné podoby všech dokumentů je možné nahlédnout na adrese: </w:t>
      </w:r>
      <w:r w:rsidR="000C7777">
        <w:rPr>
          <w:rFonts w:ascii="Times New Roman" w:hAnsi="Times New Roman" w:cs="Times New Roman"/>
          <w:sz w:val="24"/>
          <w:szCs w:val="24"/>
        </w:rPr>
        <w:t>517 72 Jílovice 26</w:t>
      </w:r>
      <w:r w:rsidRPr="00952ACD">
        <w:rPr>
          <w:rFonts w:ascii="Times New Roman" w:hAnsi="Times New Roman" w:cs="Times New Roman"/>
          <w:sz w:val="24"/>
          <w:szCs w:val="24"/>
        </w:rPr>
        <w:t xml:space="preserve">, kancelář Obce </w:t>
      </w:r>
      <w:r w:rsidR="000C7777">
        <w:rPr>
          <w:rFonts w:ascii="Times New Roman" w:hAnsi="Times New Roman" w:cs="Times New Roman"/>
          <w:sz w:val="24"/>
          <w:szCs w:val="24"/>
        </w:rPr>
        <w:t xml:space="preserve">Jílovice </w:t>
      </w:r>
      <w:r w:rsidRPr="00952ACD">
        <w:rPr>
          <w:rFonts w:ascii="Times New Roman" w:hAnsi="Times New Roman" w:cs="Times New Roman"/>
          <w:sz w:val="24"/>
          <w:szCs w:val="24"/>
        </w:rPr>
        <w:t xml:space="preserve">v úředních </w:t>
      </w:r>
      <w:r w:rsidR="00952ACD">
        <w:rPr>
          <w:rFonts w:ascii="Times New Roman" w:hAnsi="Times New Roman" w:cs="Times New Roman"/>
          <w:sz w:val="24"/>
          <w:szCs w:val="24"/>
        </w:rPr>
        <w:t xml:space="preserve">hodinách: </w:t>
      </w:r>
      <w:r w:rsidRPr="00952ACD">
        <w:rPr>
          <w:rFonts w:ascii="Times New Roman" w:hAnsi="Times New Roman" w:cs="Times New Roman"/>
          <w:sz w:val="24"/>
          <w:szCs w:val="24"/>
        </w:rPr>
        <w:t xml:space="preserve">Pondělí </w:t>
      </w:r>
      <w:r w:rsidR="000C7777">
        <w:rPr>
          <w:rFonts w:ascii="Times New Roman" w:hAnsi="Times New Roman" w:cs="Times New Roman"/>
          <w:sz w:val="24"/>
          <w:szCs w:val="24"/>
        </w:rPr>
        <w:t xml:space="preserve">16,00 – </w:t>
      </w:r>
      <w:r w:rsidR="00553271">
        <w:rPr>
          <w:rFonts w:ascii="Times New Roman" w:hAnsi="Times New Roman" w:cs="Times New Roman"/>
          <w:sz w:val="24"/>
          <w:szCs w:val="24"/>
        </w:rPr>
        <w:t>19</w:t>
      </w:r>
      <w:r w:rsidR="000C7777">
        <w:rPr>
          <w:rFonts w:ascii="Times New Roman" w:hAnsi="Times New Roman" w:cs="Times New Roman"/>
          <w:sz w:val="24"/>
          <w:szCs w:val="24"/>
        </w:rPr>
        <w:t>,00 hod</w:t>
      </w:r>
      <w:r w:rsidR="00553271">
        <w:rPr>
          <w:rFonts w:ascii="Times New Roman" w:hAnsi="Times New Roman" w:cs="Times New Roman"/>
          <w:sz w:val="24"/>
          <w:szCs w:val="24"/>
        </w:rPr>
        <w:t>in</w:t>
      </w:r>
      <w:r w:rsidR="000C7777">
        <w:rPr>
          <w:rFonts w:ascii="Times New Roman" w:hAnsi="Times New Roman" w:cs="Times New Roman"/>
          <w:sz w:val="24"/>
          <w:szCs w:val="24"/>
        </w:rPr>
        <w:t>.</w:t>
      </w:r>
    </w:p>
    <w:p w14:paraId="0753BD84" w14:textId="074C5FC8" w:rsidR="00BC35E1" w:rsidRDefault="00BC35E1" w:rsidP="00BC35E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803429E" w14:textId="77777777" w:rsidR="005A383B" w:rsidRDefault="005A383B" w:rsidP="00BC35E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F5C30A0" w14:textId="48D3C7E5" w:rsidR="00F14E5C" w:rsidRDefault="00F14E5C" w:rsidP="00F14E5C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Střednědobý výhled rozpočtu na období 202</w:t>
      </w:r>
      <w:r w:rsidR="00586E9E">
        <w:rPr>
          <w:rFonts w:ascii="Times New Roman" w:hAnsi="Times New Roman" w:cs="Times New Roman"/>
          <w:b/>
          <w:sz w:val="28"/>
          <w:szCs w:val="28"/>
          <w:u w:val="single"/>
        </w:rPr>
        <w:t>7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– 202</w:t>
      </w:r>
      <w:r w:rsidR="00586E9E">
        <w:rPr>
          <w:rFonts w:ascii="Times New Roman" w:hAnsi="Times New Roman" w:cs="Times New Roman"/>
          <w:b/>
          <w:sz w:val="28"/>
          <w:szCs w:val="28"/>
          <w:u w:val="single"/>
        </w:rPr>
        <w:t>8</w:t>
      </w:r>
    </w:p>
    <w:p w14:paraId="4EC23008" w14:textId="3E5F0FBC" w:rsidR="00F14E5C" w:rsidRDefault="00F14E5C" w:rsidP="00F14E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Zastupitelstvo obce Jílovice schválilo střednědobý výhled rozpočtu na období 202</w:t>
      </w:r>
      <w:r w:rsidR="00586E9E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– 202</w:t>
      </w:r>
      <w:r w:rsidR="00586E9E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dne </w:t>
      </w:r>
      <w:r w:rsidR="00337FE7"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337FE7"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>. 202</w:t>
      </w:r>
      <w:r w:rsidR="001750E5">
        <w:rPr>
          <w:rFonts w:ascii="Times New Roman" w:hAnsi="Times New Roman" w:cs="Times New Roman"/>
          <w:sz w:val="24"/>
          <w:szCs w:val="24"/>
        </w:rPr>
        <w:t>5</w:t>
      </w:r>
    </w:p>
    <w:p w14:paraId="0AB98ECE" w14:textId="6DC48957" w:rsidR="00F14E5C" w:rsidRDefault="00F14E5C" w:rsidP="00F14E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Zveřejněno: </w:t>
      </w:r>
      <w:r w:rsidR="001750E5">
        <w:rPr>
          <w:rFonts w:ascii="Times New Roman" w:hAnsi="Times New Roman" w:cs="Times New Roman"/>
          <w:sz w:val="24"/>
          <w:szCs w:val="24"/>
        </w:rPr>
        <w:t>1</w:t>
      </w:r>
      <w:r w:rsidR="00337FE7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  <w:r w:rsidR="00337FE7"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1750E5">
        <w:rPr>
          <w:rFonts w:ascii="Times New Roman" w:hAnsi="Times New Roman" w:cs="Times New Roman"/>
          <w:sz w:val="24"/>
          <w:szCs w:val="24"/>
        </w:rPr>
        <w:t>5</w:t>
      </w:r>
    </w:p>
    <w:p w14:paraId="4DF58657" w14:textId="77777777" w:rsidR="00B8553F" w:rsidRDefault="00B8553F" w:rsidP="00F14E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DFA7A80" w14:textId="6E56DC93" w:rsidR="00BE68F6" w:rsidRPr="00BE68F6" w:rsidRDefault="00BE68F6" w:rsidP="00BE68F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E68F6">
        <w:rPr>
          <w:rFonts w:ascii="Times New Roman" w:hAnsi="Times New Roman" w:cs="Times New Roman"/>
          <w:b/>
          <w:sz w:val="28"/>
          <w:szCs w:val="28"/>
          <w:u w:val="single"/>
        </w:rPr>
        <w:t>Schválený rozpočet na rok 202</w:t>
      </w:r>
      <w:r w:rsidR="00940662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</w:p>
    <w:p w14:paraId="2D3A31CE" w14:textId="656E02CF" w:rsidR="00BE68F6" w:rsidRPr="00BE68F6" w:rsidRDefault="00BE68F6" w:rsidP="00BE68F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E68F6">
        <w:rPr>
          <w:rFonts w:ascii="Times New Roman" w:hAnsi="Times New Roman" w:cs="Times New Roman"/>
          <w:sz w:val="24"/>
          <w:szCs w:val="24"/>
        </w:rPr>
        <w:t>Zastupitelstvo obce Jílovice schválilo rozpočet na rok 202</w:t>
      </w:r>
      <w:r w:rsidR="00940662">
        <w:rPr>
          <w:rFonts w:ascii="Times New Roman" w:hAnsi="Times New Roman" w:cs="Times New Roman"/>
          <w:sz w:val="24"/>
          <w:szCs w:val="24"/>
        </w:rPr>
        <w:t>6</w:t>
      </w:r>
      <w:r w:rsidRPr="00BE68F6">
        <w:rPr>
          <w:rFonts w:ascii="Times New Roman" w:hAnsi="Times New Roman" w:cs="Times New Roman"/>
          <w:sz w:val="24"/>
          <w:szCs w:val="24"/>
        </w:rPr>
        <w:t xml:space="preserve"> dn</w:t>
      </w:r>
      <w:r w:rsidR="00B8553F">
        <w:rPr>
          <w:rFonts w:ascii="Times New Roman" w:hAnsi="Times New Roman" w:cs="Times New Roman"/>
          <w:sz w:val="24"/>
          <w:szCs w:val="24"/>
        </w:rPr>
        <w:t xml:space="preserve">e </w:t>
      </w:r>
      <w:r w:rsidR="00940662">
        <w:rPr>
          <w:rFonts w:ascii="Times New Roman" w:hAnsi="Times New Roman" w:cs="Times New Roman"/>
          <w:sz w:val="24"/>
          <w:szCs w:val="24"/>
        </w:rPr>
        <w:t>16</w:t>
      </w:r>
      <w:r w:rsidRPr="00BE68F6">
        <w:rPr>
          <w:rFonts w:ascii="Times New Roman" w:hAnsi="Times New Roman" w:cs="Times New Roman"/>
          <w:sz w:val="24"/>
          <w:szCs w:val="24"/>
        </w:rPr>
        <w:t>.</w:t>
      </w:r>
      <w:r w:rsidR="007B34AE">
        <w:rPr>
          <w:rFonts w:ascii="Times New Roman" w:hAnsi="Times New Roman" w:cs="Times New Roman"/>
          <w:sz w:val="24"/>
          <w:szCs w:val="24"/>
        </w:rPr>
        <w:t>3</w:t>
      </w:r>
      <w:r w:rsidRPr="00BE68F6">
        <w:rPr>
          <w:rFonts w:ascii="Times New Roman" w:hAnsi="Times New Roman" w:cs="Times New Roman"/>
          <w:sz w:val="24"/>
          <w:szCs w:val="24"/>
        </w:rPr>
        <w:t>.202</w:t>
      </w:r>
      <w:r w:rsidR="00940662">
        <w:rPr>
          <w:rFonts w:ascii="Times New Roman" w:hAnsi="Times New Roman" w:cs="Times New Roman"/>
          <w:sz w:val="24"/>
          <w:szCs w:val="24"/>
        </w:rPr>
        <w:t>6</w:t>
      </w:r>
    </w:p>
    <w:p w14:paraId="2C95733E" w14:textId="567EBFF7" w:rsidR="00BE68F6" w:rsidRDefault="00BE68F6" w:rsidP="00BE68F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E68F6">
        <w:rPr>
          <w:rFonts w:ascii="Times New Roman" w:hAnsi="Times New Roman" w:cs="Times New Roman"/>
          <w:sz w:val="24"/>
          <w:szCs w:val="24"/>
        </w:rPr>
        <w:t>Zveřejněno:</w:t>
      </w:r>
      <w:r w:rsidR="007B34AE">
        <w:rPr>
          <w:rFonts w:ascii="Times New Roman" w:hAnsi="Times New Roman" w:cs="Times New Roman"/>
          <w:sz w:val="24"/>
          <w:szCs w:val="24"/>
        </w:rPr>
        <w:t xml:space="preserve"> 1</w:t>
      </w:r>
      <w:r w:rsidR="001750E5">
        <w:rPr>
          <w:rFonts w:ascii="Times New Roman" w:hAnsi="Times New Roman" w:cs="Times New Roman"/>
          <w:sz w:val="24"/>
          <w:szCs w:val="24"/>
        </w:rPr>
        <w:t>7</w:t>
      </w:r>
      <w:r w:rsidRPr="00BE68F6">
        <w:rPr>
          <w:rFonts w:ascii="Times New Roman" w:hAnsi="Times New Roman" w:cs="Times New Roman"/>
          <w:sz w:val="24"/>
          <w:szCs w:val="24"/>
        </w:rPr>
        <w:t>.</w:t>
      </w:r>
      <w:r w:rsidR="007B34AE">
        <w:rPr>
          <w:rFonts w:ascii="Times New Roman" w:hAnsi="Times New Roman" w:cs="Times New Roman"/>
          <w:sz w:val="24"/>
          <w:szCs w:val="24"/>
        </w:rPr>
        <w:t>3</w:t>
      </w:r>
      <w:r w:rsidRPr="00BE68F6">
        <w:rPr>
          <w:rFonts w:ascii="Times New Roman" w:hAnsi="Times New Roman" w:cs="Times New Roman"/>
          <w:sz w:val="24"/>
          <w:szCs w:val="24"/>
        </w:rPr>
        <w:t>.202</w:t>
      </w:r>
      <w:r w:rsidR="00940662">
        <w:rPr>
          <w:rFonts w:ascii="Times New Roman" w:hAnsi="Times New Roman" w:cs="Times New Roman"/>
          <w:sz w:val="24"/>
          <w:szCs w:val="24"/>
        </w:rPr>
        <w:t>6</w:t>
      </w:r>
    </w:p>
    <w:p w14:paraId="08970661" w14:textId="5F2F97A9" w:rsidR="00BE68F6" w:rsidRDefault="00BE68F6" w:rsidP="00BE68F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883608" w14:textId="64BF62BB" w:rsidR="00BE68F6" w:rsidRPr="00BE68F6" w:rsidRDefault="00BE68F6" w:rsidP="00BE68F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E68F6">
        <w:rPr>
          <w:rFonts w:ascii="Times New Roman" w:hAnsi="Times New Roman" w:cs="Times New Roman"/>
          <w:b/>
          <w:sz w:val="28"/>
          <w:szCs w:val="28"/>
          <w:u w:val="single"/>
        </w:rPr>
        <w:t>Schválený závěrečný účet obce za rok 202</w:t>
      </w:r>
      <w:r w:rsidR="00940662">
        <w:rPr>
          <w:rFonts w:ascii="Times New Roman" w:hAnsi="Times New Roman" w:cs="Times New Roman"/>
          <w:b/>
          <w:sz w:val="28"/>
          <w:szCs w:val="28"/>
          <w:u w:val="single"/>
        </w:rPr>
        <w:t>5</w:t>
      </w:r>
    </w:p>
    <w:p w14:paraId="128DC280" w14:textId="1208973E" w:rsidR="00BE68F6" w:rsidRPr="00BE68F6" w:rsidRDefault="00BE68F6" w:rsidP="00BE68F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E68F6">
        <w:rPr>
          <w:rFonts w:ascii="Times New Roman" w:hAnsi="Times New Roman" w:cs="Times New Roman"/>
          <w:sz w:val="24"/>
          <w:szCs w:val="24"/>
        </w:rPr>
        <w:t>Zastupitelstvo obce Jílovice schválilo závěrečný účet obce za rok 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940662">
        <w:rPr>
          <w:rFonts w:ascii="Times New Roman" w:hAnsi="Times New Roman" w:cs="Times New Roman"/>
          <w:sz w:val="24"/>
          <w:szCs w:val="24"/>
        </w:rPr>
        <w:t>5</w:t>
      </w:r>
      <w:r w:rsidRPr="00BE68F6">
        <w:rPr>
          <w:rFonts w:ascii="Times New Roman" w:hAnsi="Times New Roman" w:cs="Times New Roman"/>
          <w:sz w:val="24"/>
          <w:szCs w:val="24"/>
        </w:rPr>
        <w:t xml:space="preserve"> dne </w:t>
      </w:r>
      <w:r w:rsidR="00940662">
        <w:rPr>
          <w:rFonts w:ascii="Times New Roman" w:hAnsi="Times New Roman" w:cs="Times New Roman"/>
          <w:sz w:val="24"/>
          <w:szCs w:val="24"/>
        </w:rPr>
        <w:t>16</w:t>
      </w:r>
      <w:r w:rsidR="00B8553F">
        <w:rPr>
          <w:rFonts w:ascii="Times New Roman" w:hAnsi="Times New Roman" w:cs="Times New Roman"/>
          <w:sz w:val="24"/>
          <w:szCs w:val="24"/>
        </w:rPr>
        <w:t>.</w:t>
      </w:r>
      <w:r w:rsidR="007B34AE">
        <w:rPr>
          <w:rFonts w:ascii="Times New Roman" w:hAnsi="Times New Roman" w:cs="Times New Roman"/>
          <w:sz w:val="24"/>
          <w:szCs w:val="24"/>
        </w:rPr>
        <w:t>3</w:t>
      </w:r>
      <w:r w:rsidR="00B8553F">
        <w:rPr>
          <w:rFonts w:ascii="Times New Roman" w:hAnsi="Times New Roman" w:cs="Times New Roman"/>
          <w:sz w:val="24"/>
          <w:szCs w:val="24"/>
        </w:rPr>
        <w:t>.</w:t>
      </w:r>
      <w:r w:rsidRPr="00BE68F6">
        <w:rPr>
          <w:rFonts w:ascii="Times New Roman" w:hAnsi="Times New Roman" w:cs="Times New Roman"/>
          <w:sz w:val="24"/>
          <w:szCs w:val="24"/>
        </w:rPr>
        <w:t>202</w:t>
      </w:r>
      <w:r w:rsidR="00940662">
        <w:rPr>
          <w:rFonts w:ascii="Times New Roman" w:hAnsi="Times New Roman" w:cs="Times New Roman"/>
          <w:sz w:val="24"/>
          <w:szCs w:val="24"/>
        </w:rPr>
        <w:t>6</w:t>
      </w:r>
    </w:p>
    <w:p w14:paraId="123B1477" w14:textId="14B67729" w:rsidR="002E4FE7" w:rsidRDefault="00BE68F6" w:rsidP="00BE68F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E68F6">
        <w:rPr>
          <w:rFonts w:ascii="Times New Roman" w:hAnsi="Times New Roman" w:cs="Times New Roman"/>
          <w:sz w:val="24"/>
          <w:szCs w:val="24"/>
        </w:rPr>
        <w:t xml:space="preserve">Zveřejněno: </w:t>
      </w:r>
      <w:r w:rsidR="00C33E83">
        <w:rPr>
          <w:rFonts w:ascii="Times New Roman" w:hAnsi="Times New Roman" w:cs="Times New Roman"/>
          <w:sz w:val="24"/>
          <w:szCs w:val="24"/>
        </w:rPr>
        <w:t>1</w:t>
      </w:r>
      <w:r w:rsidR="001750E5">
        <w:rPr>
          <w:rFonts w:ascii="Times New Roman" w:hAnsi="Times New Roman" w:cs="Times New Roman"/>
          <w:sz w:val="24"/>
          <w:szCs w:val="24"/>
        </w:rPr>
        <w:t>7</w:t>
      </w:r>
      <w:r w:rsidR="00C33E83">
        <w:rPr>
          <w:rFonts w:ascii="Times New Roman" w:hAnsi="Times New Roman" w:cs="Times New Roman"/>
          <w:sz w:val="24"/>
          <w:szCs w:val="24"/>
        </w:rPr>
        <w:t>.3.202</w:t>
      </w:r>
      <w:r w:rsidR="00940662">
        <w:rPr>
          <w:rFonts w:ascii="Times New Roman" w:hAnsi="Times New Roman" w:cs="Times New Roman"/>
          <w:sz w:val="24"/>
          <w:szCs w:val="24"/>
        </w:rPr>
        <w:t>6</w:t>
      </w:r>
    </w:p>
    <w:p w14:paraId="02E4E9DD" w14:textId="77777777" w:rsidR="00940662" w:rsidRDefault="00940662" w:rsidP="00BE68F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B5EB19C" w14:textId="45B0233D" w:rsidR="00976FC1" w:rsidRPr="00952ACD" w:rsidRDefault="00976FC1" w:rsidP="00976FC1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52ACD">
        <w:rPr>
          <w:rFonts w:ascii="Times New Roman" w:hAnsi="Times New Roman" w:cs="Times New Roman"/>
          <w:b/>
          <w:sz w:val="28"/>
          <w:szCs w:val="28"/>
          <w:u w:val="single"/>
        </w:rPr>
        <w:t>Rozp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očtová opatření obce v roce 2026</w:t>
      </w:r>
    </w:p>
    <w:p w14:paraId="0AD09287" w14:textId="099ED671" w:rsidR="00976FC1" w:rsidRPr="00D37ABE" w:rsidRDefault="00976FC1" w:rsidP="00976F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37ABE">
        <w:rPr>
          <w:rFonts w:ascii="Times New Roman" w:hAnsi="Times New Roman" w:cs="Times New Roman"/>
          <w:sz w:val="24"/>
          <w:szCs w:val="24"/>
        </w:rPr>
        <w:t>Starosta obce Jílovice schválil Rozpočtové opatření č. 1/20</w:t>
      </w:r>
      <w:r>
        <w:rPr>
          <w:rFonts w:ascii="Times New Roman" w:hAnsi="Times New Roman" w:cs="Times New Roman"/>
          <w:sz w:val="24"/>
          <w:szCs w:val="24"/>
        </w:rPr>
        <w:t>26</w:t>
      </w:r>
      <w:r w:rsidRPr="00D37ABE">
        <w:rPr>
          <w:rFonts w:ascii="Times New Roman" w:hAnsi="Times New Roman" w:cs="Times New Roman"/>
          <w:sz w:val="24"/>
          <w:szCs w:val="24"/>
        </w:rPr>
        <w:t xml:space="preserve"> dne </w:t>
      </w:r>
      <w:r>
        <w:rPr>
          <w:rFonts w:ascii="Times New Roman" w:hAnsi="Times New Roman" w:cs="Times New Roman"/>
          <w:sz w:val="24"/>
          <w:szCs w:val="24"/>
        </w:rPr>
        <w:t>30.4.2026</w:t>
      </w:r>
    </w:p>
    <w:p w14:paraId="7E920B3F" w14:textId="6C5CEF62" w:rsidR="00976FC1" w:rsidRDefault="00976FC1" w:rsidP="00976F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37ABE">
        <w:rPr>
          <w:rFonts w:ascii="Times New Roman" w:hAnsi="Times New Roman" w:cs="Times New Roman"/>
          <w:sz w:val="24"/>
          <w:szCs w:val="24"/>
        </w:rPr>
        <w:t>Zveřejněno</w:t>
      </w:r>
      <w:r>
        <w:rPr>
          <w:rFonts w:ascii="Times New Roman" w:hAnsi="Times New Roman" w:cs="Times New Roman"/>
          <w:sz w:val="24"/>
          <w:szCs w:val="24"/>
        </w:rPr>
        <w:t>: 11.5.202</w:t>
      </w:r>
      <w:r w:rsidR="00922F99">
        <w:rPr>
          <w:rFonts w:ascii="Times New Roman" w:hAnsi="Times New Roman" w:cs="Times New Roman"/>
          <w:sz w:val="24"/>
          <w:szCs w:val="24"/>
        </w:rPr>
        <w:t>6</w:t>
      </w:r>
    </w:p>
    <w:p w14:paraId="164EB1EC" w14:textId="0A8C1936" w:rsidR="00FC4A9B" w:rsidRPr="00940662" w:rsidRDefault="00FC4A9B" w:rsidP="00940662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1AE131DB" w14:textId="4FFDDC12" w:rsidR="00922F99" w:rsidRPr="00D37ABE" w:rsidRDefault="00922F99" w:rsidP="00922F9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37ABE">
        <w:rPr>
          <w:rFonts w:ascii="Times New Roman" w:hAnsi="Times New Roman" w:cs="Times New Roman"/>
          <w:sz w:val="24"/>
          <w:szCs w:val="24"/>
        </w:rPr>
        <w:t xml:space="preserve">Starosta obce Jílovice schválil Rozpočtové opatření č.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D37ABE">
        <w:rPr>
          <w:rFonts w:ascii="Times New Roman" w:hAnsi="Times New Roman" w:cs="Times New Roman"/>
          <w:sz w:val="24"/>
          <w:szCs w:val="24"/>
        </w:rPr>
        <w:t>/20</w:t>
      </w:r>
      <w:r>
        <w:rPr>
          <w:rFonts w:ascii="Times New Roman" w:hAnsi="Times New Roman" w:cs="Times New Roman"/>
          <w:sz w:val="24"/>
          <w:szCs w:val="24"/>
        </w:rPr>
        <w:t>26</w:t>
      </w:r>
      <w:r w:rsidRPr="00D37ABE">
        <w:rPr>
          <w:rFonts w:ascii="Times New Roman" w:hAnsi="Times New Roman" w:cs="Times New Roman"/>
          <w:sz w:val="24"/>
          <w:szCs w:val="24"/>
        </w:rPr>
        <w:t xml:space="preserve"> dne </w:t>
      </w:r>
      <w:r>
        <w:rPr>
          <w:rFonts w:ascii="Times New Roman" w:hAnsi="Times New Roman" w:cs="Times New Roman"/>
          <w:sz w:val="24"/>
          <w:szCs w:val="24"/>
        </w:rPr>
        <w:t>4.5.2026</w:t>
      </w:r>
    </w:p>
    <w:p w14:paraId="4C4261B2" w14:textId="0FE18A24" w:rsidR="00922F99" w:rsidRDefault="00922F99" w:rsidP="00922F9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37ABE">
        <w:rPr>
          <w:rFonts w:ascii="Times New Roman" w:hAnsi="Times New Roman" w:cs="Times New Roman"/>
          <w:sz w:val="24"/>
          <w:szCs w:val="24"/>
        </w:rPr>
        <w:t>Zveřejněno</w:t>
      </w:r>
      <w:r>
        <w:rPr>
          <w:rFonts w:ascii="Times New Roman" w:hAnsi="Times New Roman" w:cs="Times New Roman"/>
          <w:sz w:val="24"/>
          <w:szCs w:val="24"/>
        </w:rPr>
        <w:t>: 1.6.2026</w:t>
      </w:r>
    </w:p>
    <w:p w14:paraId="23E21B17" w14:textId="77777777" w:rsidR="00FC4A9B" w:rsidRDefault="00FC4A9B" w:rsidP="00A314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D427215" w14:textId="5EDBB983" w:rsidR="00954F36" w:rsidRPr="00D37ABE" w:rsidRDefault="00954F36" w:rsidP="00954F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37ABE">
        <w:rPr>
          <w:rFonts w:ascii="Times New Roman" w:hAnsi="Times New Roman" w:cs="Times New Roman"/>
          <w:sz w:val="24"/>
          <w:szCs w:val="24"/>
        </w:rPr>
        <w:t xml:space="preserve">Starosta obce Jílovice schválil Rozpočtové opatření č.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D37ABE">
        <w:rPr>
          <w:rFonts w:ascii="Times New Roman" w:hAnsi="Times New Roman" w:cs="Times New Roman"/>
          <w:sz w:val="24"/>
          <w:szCs w:val="24"/>
        </w:rPr>
        <w:t>/20</w:t>
      </w:r>
      <w:r>
        <w:rPr>
          <w:rFonts w:ascii="Times New Roman" w:hAnsi="Times New Roman" w:cs="Times New Roman"/>
          <w:sz w:val="24"/>
          <w:szCs w:val="24"/>
        </w:rPr>
        <w:t>26</w:t>
      </w:r>
      <w:r w:rsidRPr="00D37ABE">
        <w:rPr>
          <w:rFonts w:ascii="Times New Roman" w:hAnsi="Times New Roman" w:cs="Times New Roman"/>
          <w:sz w:val="24"/>
          <w:szCs w:val="24"/>
        </w:rPr>
        <w:t xml:space="preserve"> dne </w:t>
      </w:r>
      <w:r>
        <w:rPr>
          <w:rFonts w:ascii="Times New Roman" w:hAnsi="Times New Roman" w:cs="Times New Roman"/>
          <w:sz w:val="24"/>
          <w:szCs w:val="24"/>
        </w:rPr>
        <w:t>9.6.2026</w:t>
      </w:r>
    </w:p>
    <w:p w14:paraId="291F7861" w14:textId="3A1CDEA2" w:rsidR="00954F36" w:rsidRDefault="00954F36" w:rsidP="00954F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37ABE">
        <w:rPr>
          <w:rFonts w:ascii="Times New Roman" w:hAnsi="Times New Roman" w:cs="Times New Roman"/>
          <w:sz w:val="24"/>
          <w:szCs w:val="24"/>
        </w:rPr>
        <w:t>Zveřejněno</w:t>
      </w:r>
      <w:r>
        <w:rPr>
          <w:rFonts w:ascii="Times New Roman" w:hAnsi="Times New Roman" w:cs="Times New Roman"/>
          <w:sz w:val="24"/>
          <w:szCs w:val="24"/>
        </w:rPr>
        <w:t>: 7.7.2026</w:t>
      </w:r>
    </w:p>
    <w:p w14:paraId="710D3944" w14:textId="77777777" w:rsidR="000C74ED" w:rsidRDefault="000C74ED" w:rsidP="00954F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E75FD2E" w14:textId="77777777" w:rsidR="000C74ED" w:rsidRDefault="000C74ED" w:rsidP="00954F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74ED">
        <w:rPr>
          <w:rFonts w:ascii="Times New Roman" w:hAnsi="Times New Roman" w:cs="Times New Roman"/>
          <w:sz w:val="24"/>
          <w:szCs w:val="24"/>
        </w:rPr>
        <w:t xml:space="preserve">Starosta obce Jílovice schválil Rozpočtové opatření č. 4/2026 dne 26.7.2026 </w:t>
      </w:r>
    </w:p>
    <w:p w14:paraId="28504E3A" w14:textId="3810255C" w:rsidR="000C74ED" w:rsidRDefault="000C74ED" w:rsidP="00954F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74ED">
        <w:rPr>
          <w:rFonts w:ascii="Times New Roman" w:hAnsi="Times New Roman" w:cs="Times New Roman"/>
          <w:sz w:val="24"/>
          <w:szCs w:val="24"/>
        </w:rPr>
        <w:t xml:space="preserve">Zveřejněno: 23.8.2026 </w:t>
      </w:r>
    </w:p>
    <w:p w14:paraId="45A3CD84" w14:textId="77777777" w:rsidR="000C74ED" w:rsidRDefault="000C74ED" w:rsidP="00954F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EEB4134" w14:textId="2BD5D6F2" w:rsidR="000C74ED" w:rsidRDefault="000C74ED" w:rsidP="00954F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74ED">
        <w:rPr>
          <w:rFonts w:ascii="Times New Roman" w:hAnsi="Times New Roman" w:cs="Times New Roman"/>
          <w:sz w:val="24"/>
          <w:szCs w:val="24"/>
        </w:rPr>
        <w:t>Starosta obce Jílovice schválil Rozpočtové opatření č. 5/2026 dne 21.8.2026</w:t>
      </w:r>
    </w:p>
    <w:p w14:paraId="75F5A455" w14:textId="4459BD86" w:rsidR="00A31460" w:rsidRDefault="007A1B99" w:rsidP="00E73A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Zveřejněno: 4.9.2026</w:t>
      </w:r>
    </w:p>
    <w:p w14:paraId="472D3DB4" w14:textId="77777777" w:rsidR="007A1B99" w:rsidRDefault="007A1B99" w:rsidP="00E73A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C57A8AA" w14:textId="77777777" w:rsidR="00613DAE" w:rsidRDefault="00613DAE" w:rsidP="00E73A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75118DC" w14:textId="77777777" w:rsidR="00613DAE" w:rsidRDefault="00613DAE" w:rsidP="00E73A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C0DDCF6" w14:textId="77777777" w:rsidR="00613DAE" w:rsidRDefault="00613DAE" w:rsidP="00E73A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48D6F24" w14:textId="77777777" w:rsidR="00613DAE" w:rsidRDefault="00613DAE" w:rsidP="00E73A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64F1B37" w14:textId="2E7DB131" w:rsidR="007A1B99" w:rsidRDefault="007A1B99" w:rsidP="007A1B9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74ED">
        <w:rPr>
          <w:rFonts w:ascii="Times New Roman" w:hAnsi="Times New Roman" w:cs="Times New Roman"/>
          <w:sz w:val="24"/>
          <w:szCs w:val="24"/>
        </w:rPr>
        <w:t xml:space="preserve">Starosta obce Jílovice schválil Rozpočtové opatření č. 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0C74ED">
        <w:rPr>
          <w:rFonts w:ascii="Times New Roman" w:hAnsi="Times New Roman" w:cs="Times New Roman"/>
          <w:sz w:val="24"/>
          <w:szCs w:val="24"/>
        </w:rPr>
        <w:t xml:space="preserve">/2026 dne </w:t>
      </w:r>
      <w:r w:rsidR="00613DAE">
        <w:rPr>
          <w:rFonts w:ascii="Times New Roman" w:hAnsi="Times New Roman" w:cs="Times New Roman"/>
          <w:sz w:val="24"/>
          <w:szCs w:val="24"/>
        </w:rPr>
        <w:t>7.9</w:t>
      </w:r>
      <w:r w:rsidRPr="000C74ED">
        <w:rPr>
          <w:rFonts w:ascii="Times New Roman" w:hAnsi="Times New Roman" w:cs="Times New Roman"/>
          <w:sz w:val="24"/>
          <w:szCs w:val="24"/>
        </w:rPr>
        <w:t>.2026</w:t>
      </w:r>
    </w:p>
    <w:p w14:paraId="43D3C5A0" w14:textId="4699C7B8" w:rsidR="007A1B99" w:rsidRDefault="007A1B99" w:rsidP="007A1B9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Zveřejněno: </w:t>
      </w:r>
      <w:r w:rsidR="00855E91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="00855E91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.2026</w:t>
      </w:r>
    </w:p>
    <w:p w14:paraId="2ED484F1" w14:textId="77777777" w:rsidR="007A1B99" w:rsidRDefault="007A1B99" w:rsidP="00E73A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7835E66" w14:textId="77777777" w:rsidR="00517E48" w:rsidRDefault="00517E48" w:rsidP="00E73A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351F926" w14:textId="460B9960" w:rsidR="00E73AC5" w:rsidRDefault="00E73AC5" w:rsidP="00E73A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Vyvěšeno:   </w:t>
      </w:r>
      <w:r w:rsidR="00855E91">
        <w:rPr>
          <w:rFonts w:ascii="Times New Roman" w:hAnsi="Times New Roman" w:cs="Times New Roman"/>
          <w:sz w:val="24"/>
          <w:szCs w:val="24"/>
        </w:rPr>
        <w:t>5</w:t>
      </w:r>
      <w:r w:rsidR="00954F36">
        <w:rPr>
          <w:rFonts w:ascii="Times New Roman" w:hAnsi="Times New Roman" w:cs="Times New Roman"/>
          <w:sz w:val="24"/>
          <w:szCs w:val="24"/>
        </w:rPr>
        <w:t>.</w:t>
      </w:r>
      <w:r w:rsidR="00855E91">
        <w:rPr>
          <w:rFonts w:ascii="Times New Roman" w:hAnsi="Times New Roman" w:cs="Times New Roman"/>
          <w:sz w:val="24"/>
          <w:szCs w:val="24"/>
        </w:rPr>
        <w:t>10</w:t>
      </w:r>
      <w:r w:rsidR="00954F3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FC4A9B">
        <w:rPr>
          <w:rFonts w:ascii="Times New Roman" w:hAnsi="Times New Roman" w:cs="Times New Roman"/>
          <w:sz w:val="24"/>
          <w:szCs w:val="24"/>
        </w:rPr>
        <w:t>6</w:t>
      </w:r>
    </w:p>
    <w:p w14:paraId="4E6EFB7E" w14:textId="77777777" w:rsidR="00E73AC5" w:rsidRDefault="00E73AC5" w:rsidP="00800A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E73AC5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812A49" w14:textId="77777777" w:rsidR="00E53D3C" w:rsidRDefault="00E53D3C" w:rsidP="000C7777">
      <w:pPr>
        <w:spacing w:after="0" w:line="240" w:lineRule="auto"/>
      </w:pPr>
      <w:r>
        <w:separator/>
      </w:r>
    </w:p>
  </w:endnote>
  <w:endnote w:type="continuationSeparator" w:id="0">
    <w:p w14:paraId="62EDA530" w14:textId="77777777" w:rsidR="00E53D3C" w:rsidRDefault="00E53D3C" w:rsidP="000C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F0AD3" w14:textId="77777777" w:rsidR="00E53D3C" w:rsidRDefault="00E53D3C" w:rsidP="000C7777">
      <w:pPr>
        <w:spacing w:after="0" w:line="240" w:lineRule="auto"/>
      </w:pPr>
      <w:r>
        <w:separator/>
      </w:r>
    </w:p>
  </w:footnote>
  <w:footnote w:type="continuationSeparator" w:id="0">
    <w:p w14:paraId="7C409DDF" w14:textId="77777777" w:rsidR="00E53D3C" w:rsidRDefault="00E53D3C" w:rsidP="000C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D8E98" w14:textId="77777777" w:rsidR="000C7777" w:rsidRPr="000C7777" w:rsidRDefault="000C7777" w:rsidP="000C7777">
    <w:pPr>
      <w:pStyle w:val="Zhlav"/>
    </w:pPr>
    <w:r w:rsidRPr="000C7777">
      <w:rPr>
        <w:rFonts w:ascii="Times New Roman" w:eastAsia="Times New Roman" w:hAnsi="Times New Roman" w:cs="Times New Roman"/>
        <w:b/>
        <w:noProof/>
        <w:lang w:eastAsia="cs-CZ"/>
      </w:rPr>
      <w:drawing>
        <wp:inline distT="0" distB="0" distL="0" distR="0" wp14:anchorId="1AC5B591" wp14:editId="2DD34ACD">
          <wp:extent cx="628650" cy="695325"/>
          <wp:effectExtent l="0" t="0" r="0" b="9525"/>
          <wp:docPr id="1" name="Obrázek 1" descr="Znak Jílov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nak Jílovi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BB25F6"/>
    <w:multiLevelType w:val="hybridMultilevel"/>
    <w:tmpl w:val="6C56A7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81034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60C5"/>
    <w:rsid w:val="00002C64"/>
    <w:rsid w:val="0000368B"/>
    <w:rsid w:val="00012DA4"/>
    <w:rsid w:val="0001391C"/>
    <w:rsid w:val="000400F9"/>
    <w:rsid w:val="0004753A"/>
    <w:rsid w:val="00051B82"/>
    <w:rsid w:val="00062BC4"/>
    <w:rsid w:val="00062D7D"/>
    <w:rsid w:val="00066E8E"/>
    <w:rsid w:val="00067646"/>
    <w:rsid w:val="000710DC"/>
    <w:rsid w:val="0007567C"/>
    <w:rsid w:val="0008133E"/>
    <w:rsid w:val="00097D5B"/>
    <w:rsid w:val="000A6E5C"/>
    <w:rsid w:val="000B2090"/>
    <w:rsid w:val="000B5809"/>
    <w:rsid w:val="000B6560"/>
    <w:rsid w:val="000C3F39"/>
    <w:rsid w:val="000C70F4"/>
    <w:rsid w:val="000C74ED"/>
    <w:rsid w:val="000C7777"/>
    <w:rsid w:val="000F7F2A"/>
    <w:rsid w:val="0010309D"/>
    <w:rsid w:val="001063CE"/>
    <w:rsid w:val="0010710F"/>
    <w:rsid w:val="00110883"/>
    <w:rsid w:val="0011234F"/>
    <w:rsid w:val="00122234"/>
    <w:rsid w:val="00123013"/>
    <w:rsid w:val="00132512"/>
    <w:rsid w:val="00134300"/>
    <w:rsid w:val="00151C61"/>
    <w:rsid w:val="00163167"/>
    <w:rsid w:val="001655E5"/>
    <w:rsid w:val="00165E22"/>
    <w:rsid w:val="00170B56"/>
    <w:rsid w:val="00173048"/>
    <w:rsid w:val="001750E5"/>
    <w:rsid w:val="00185C50"/>
    <w:rsid w:val="00195F3B"/>
    <w:rsid w:val="001A7AA2"/>
    <w:rsid w:val="001B69FF"/>
    <w:rsid w:val="001D12E0"/>
    <w:rsid w:val="001D139F"/>
    <w:rsid w:val="001D61F1"/>
    <w:rsid w:val="001D7B53"/>
    <w:rsid w:val="001E341D"/>
    <w:rsid w:val="001E7DEC"/>
    <w:rsid w:val="001F62C4"/>
    <w:rsid w:val="002037E8"/>
    <w:rsid w:val="00204481"/>
    <w:rsid w:val="00215982"/>
    <w:rsid w:val="002232D4"/>
    <w:rsid w:val="0022375F"/>
    <w:rsid w:val="002304B5"/>
    <w:rsid w:val="00232A92"/>
    <w:rsid w:val="0024289D"/>
    <w:rsid w:val="002513FF"/>
    <w:rsid w:val="00252BD0"/>
    <w:rsid w:val="00253E0D"/>
    <w:rsid w:val="0025411B"/>
    <w:rsid w:val="002547D0"/>
    <w:rsid w:val="00265D4F"/>
    <w:rsid w:val="00266BD1"/>
    <w:rsid w:val="00271514"/>
    <w:rsid w:val="00272086"/>
    <w:rsid w:val="0028502D"/>
    <w:rsid w:val="00286403"/>
    <w:rsid w:val="00290B7F"/>
    <w:rsid w:val="00291BD9"/>
    <w:rsid w:val="00293794"/>
    <w:rsid w:val="002A286C"/>
    <w:rsid w:val="002A3531"/>
    <w:rsid w:val="002B1C04"/>
    <w:rsid w:val="002B36F8"/>
    <w:rsid w:val="002B3A41"/>
    <w:rsid w:val="002B41D6"/>
    <w:rsid w:val="002B76C7"/>
    <w:rsid w:val="002B799E"/>
    <w:rsid w:val="002C6740"/>
    <w:rsid w:val="002D4960"/>
    <w:rsid w:val="002D4FB5"/>
    <w:rsid w:val="002D7A04"/>
    <w:rsid w:val="002E03C7"/>
    <w:rsid w:val="002E4FE7"/>
    <w:rsid w:val="002F2B70"/>
    <w:rsid w:val="002F3D11"/>
    <w:rsid w:val="002F5729"/>
    <w:rsid w:val="00300821"/>
    <w:rsid w:val="00311A68"/>
    <w:rsid w:val="00314049"/>
    <w:rsid w:val="00326BF6"/>
    <w:rsid w:val="00333A0D"/>
    <w:rsid w:val="00337FE7"/>
    <w:rsid w:val="003417AC"/>
    <w:rsid w:val="00347F62"/>
    <w:rsid w:val="003514D8"/>
    <w:rsid w:val="00355CA8"/>
    <w:rsid w:val="00362DCC"/>
    <w:rsid w:val="00363158"/>
    <w:rsid w:val="00372372"/>
    <w:rsid w:val="0037514E"/>
    <w:rsid w:val="0037669B"/>
    <w:rsid w:val="00377CAA"/>
    <w:rsid w:val="00381EDC"/>
    <w:rsid w:val="00386108"/>
    <w:rsid w:val="00386935"/>
    <w:rsid w:val="00390B1E"/>
    <w:rsid w:val="00393689"/>
    <w:rsid w:val="00394F0C"/>
    <w:rsid w:val="003A0AD5"/>
    <w:rsid w:val="003A62C0"/>
    <w:rsid w:val="003A64D2"/>
    <w:rsid w:val="003C3313"/>
    <w:rsid w:val="003C3B70"/>
    <w:rsid w:val="003D431D"/>
    <w:rsid w:val="003D6B5E"/>
    <w:rsid w:val="003D7472"/>
    <w:rsid w:val="003F0076"/>
    <w:rsid w:val="0040079E"/>
    <w:rsid w:val="00411E4D"/>
    <w:rsid w:val="00413D0A"/>
    <w:rsid w:val="00420FAB"/>
    <w:rsid w:val="004243D3"/>
    <w:rsid w:val="00424789"/>
    <w:rsid w:val="00432A12"/>
    <w:rsid w:val="00437611"/>
    <w:rsid w:val="00437B23"/>
    <w:rsid w:val="00443BB4"/>
    <w:rsid w:val="004478C4"/>
    <w:rsid w:val="00453A70"/>
    <w:rsid w:val="00456AD1"/>
    <w:rsid w:val="004616FF"/>
    <w:rsid w:val="0046760C"/>
    <w:rsid w:val="00473B45"/>
    <w:rsid w:val="00484C7E"/>
    <w:rsid w:val="00487E03"/>
    <w:rsid w:val="004A6D8A"/>
    <w:rsid w:val="004B5D8C"/>
    <w:rsid w:val="004C2E3E"/>
    <w:rsid w:val="004C3E40"/>
    <w:rsid w:val="004D5C65"/>
    <w:rsid w:val="004E40E6"/>
    <w:rsid w:val="004F30F8"/>
    <w:rsid w:val="00510C9A"/>
    <w:rsid w:val="00517E48"/>
    <w:rsid w:val="005255E0"/>
    <w:rsid w:val="005263FB"/>
    <w:rsid w:val="00527927"/>
    <w:rsid w:val="005300E5"/>
    <w:rsid w:val="00541B7A"/>
    <w:rsid w:val="00553271"/>
    <w:rsid w:val="00556E70"/>
    <w:rsid w:val="00563CC7"/>
    <w:rsid w:val="0058235A"/>
    <w:rsid w:val="00586E9E"/>
    <w:rsid w:val="0058719E"/>
    <w:rsid w:val="005A383B"/>
    <w:rsid w:val="005A71F0"/>
    <w:rsid w:val="005B2170"/>
    <w:rsid w:val="005C07FF"/>
    <w:rsid w:val="005C0E28"/>
    <w:rsid w:val="005C2A9F"/>
    <w:rsid w:val="005C3CFB"/>
    <w:rsid w:val="005C3D03"/>
    <w:rsid w:val="005D1F2D"/>
    <w:rsid w:val="005D2B4F"/>
    <w:rsid w:val="005D3EEF"/>
    <w:rsid w:val="005D6FC9"/>
    <w:rsid w:val="005E4EFC"/>
    <w:rsid w:val="005F0B2D"/>
    <w:rsid w:val="005F57B9"/>
    <w:rsid w:val="005F5815"/>
    <w:rsid w:val="005F6B62"/>
    <w:rsid w:val="005F7B6D"/>
    <w:rsid w:val="00601A82"/>
    <w:rsid w:val="00605DED"/>
    <w:rsid w:val="00613DAE"/>
    <w:rsid w:val="00617054"/>
    <w:rsid w:val="006234C0"/>
    <w:rsid w:val="006245C0"/>
    <w:rsid w:val="00624984"/>
    <w:rsid w:val="0063212D"/>
    <w:rsid w:val="006451AD"/>
    <w:rsid w:val="0065603B"/>
    <w:rsid w:val="00661990"/>
    <w:rsid w:val="006624CE"/>
    <w:rsid w:val="00663463"/>
    <w:rsid w:val="006666E6"/>
    <w:rsid w:val="00671856"/>
    <w:rsid w:val="00674592"/>
    <w:rsid w:val="00677B68"/>
    <w:rsid w:val="00680292"/>
    <w:rsid w:val="00681169"/>
    <w:rsid w:val="006853DE"/>
    <w:rsid w:val="006910B0"/>
    <w:rsid w:val="006A4E0A"/>
    <w:rsid w:val="006A59C4"/>
    <w:rsid w:val="006A688D"/>
    <w:rsid w:val="006B7DF7"/>
    <w:rsid w:val="006E6485"/>
    <w:rsid w:val="006F1B36"/>
    <w:rsid w:val="006F6942"/>
    <w:rsid w:val="007073B1"/>
    <w:rsid w:val="00710F9A"/>
    <w:rsid w:val="00711924"/>
    <w:rsid w:val="00713323"/>
    <w:rsid w:val="00715766"/>
    <w:rsid w:val="00717376"/>
    <w:rsid w:val="00721208"/>
    <w:rsid w:val="00727D78"/>
    <w:rsid w:val="00733625"/>
    <w:rsid w:val="00736EC6"/>
    <w:rsid w:val="00746B06"/>
    <w:rsid w:val="007574AC"/>
    <w:rsid w:val="00764408"/>
    <w:rsid w:val="007645AB"/>
    <w:rsid w:val="007662EC"/>
    <w:rsid w:val="00784838"/>
    <w:rsid w:val="007933EA"/>
    <w:rsid w:val="00793A0C"/>
    <w:rsid w:val="007A1B99"/>
    <w:rsid w:val="007A3B33"/>
    <w:rsid w:val="007A66BC"/>
    <w:rsid w:val="007B34AE"/>
    <w:rsid w:val="007B7F97"/>
    <w:rsid w:val="007D5736"/>
    <w:rsid w:val="007D72F5"/>
    <w:rsid w:val="007E256B"/>
    <w:rsid w:val="007E6CF2"/>
    <w:rsid w:val="007E77CC"/>
    <w:rsid w:val="007F51CD"/>
    <w:rsid w:val="00800A93"/>
    <w:rsid w:val="00803F84"/>
    <w:rsid w:val="00805911"/>
    <w:rsid w:val="00807803"/>
    <w:rsid w:val="008143F3"/>
    <w:rsid w:val="00821CEC"/>
    <w:rsid w:val="008312DD"/>
    <w:rsid w:val="00832492"/>
    <w:rsid w:val="008434B1"/>
    <w:rsid w:val="00855E91"/>
    <w:rsid w:val="00860342"/>
    <w:rsid w:val="008629B8"/>
    <w:rsid w:val="008712CB"/>
    <w:rsid w:val="00871347"/>
    <w:rsid w:val="00873B6A"/>
    <w:rsid w:val="00875C5E"/>
    <w:rsid w:val="0087719A"/>
    <w:rsid w:val="00877FF7"/>
    <w:rsid w:val="008A25A2"/>
    <w:rsid w:val="008D4C24"/>
    <w:rsid w:val="008E5C8F"/>
    <w:rsid w:val="008F39BE"/>
    <w:rsid w:val="008F7FE2"/>
    <w:rsid w:val="00900B77"/>
    <w:rsid w:val="00907C88"/>
    <w:rsid w:val="00910FB5"/>
    <w:rsid w:val="00913A98"/>
    <w:rsid w:val="00913E85"/>
    <w:rsid w:val="00922F99"/>
    <w:rsid w:val="00924939"/>
    <w:rsid w:val="00924A63"/>
    <w:rsid w:val="00931AE0"/>
    <w:rsid w:val="0093444F"/>
    <w:rsid w:val="009350CE"/>
    <w:rsid w:val="00935C2E"/>
    <w:rsid w:val="0093683E"/>
    <w:rsid w:val="00940662"/>
    <w:rsid w:val="0094346E"/>
    <w:rsid w:val="00952ACD"/>
    <w:rsid w:val="00953407"/>
    <w:rsid w:val="009542E4"/>
    <w:rsid w:val="00954F36"/>
    <w:rsid w:val="00962D35"/>
    <w:rsid w:val="00970B44"/>
    <w:rsid w:val="009734CC"/>
    <w:rsid w:val="00976C79"/>
    <w:rsid w:val="00976FC1"/>
    <w:rsid w:val="00977C7F"/>
    <w:rsid w:val="009827CE"/>
    <w:rsid w:val="00983371"/>
    <w:rsid w:val="00983D01"/>
    <w:rsid w:val="009868B9"/>
    <w:rsid w:val="00994B9B"/>
    <w:rsid w:val="009A0B4E"/>
    <w:rsid w:val="009A2B18"/>
    <w:rsid w:val="009A4895"/>
    <w:rsid w:val="009A4B69"/>
    <w:rsid w:val="009B021D"/>
    <w:rsid w:val="009B125D"/>
    <w:rsid w:val="009C4268"/>
    <w:rsid w:val="009C6689"/>
    <w:rsid w:val="009D3E2A"/>
    <w:rsid w:val="009E6A25"/>
    <w:rsid w:val="00A05E5F"/>
    <w:rsid w:val="00A10B9B"/>
    <w:rsid w:val="00A17038"/>
    <w:rsid w:val="00A30522"/>
    <w:rsid w:val="00A31460"/>
    <w:rsid w:val="00A32B1F"/>
    <w:rsid w:val="00A34821"/>
    <w:rsid w:val="00A412E5"/>
    <w:rsid w:val="00A50221"/>
    <w:rsid w:val="00A57F11"/>
    <w:rsid w:val="00A62D10"/>
    <w:rsid w:val="00A64076"/>
    <w:rsid w:val="00A64E79"/>
    <w:rsid w:val="00A67C6C"/>
    <w:rsid w:val="00A7084A"/>
    <w:rsid w:val="00A77D64"/>
    <w:rsid w:val="00A8767A"/>
    <w:rsid w:val="00A95124"/>
    <w:rsid w:val="00AA6940"/>
    <w:rsid w:val="00AA76FA"/>
    <w:rsid w:val="00AB0365"/>
    <w:rsid w:val="00AB1290"/>
    <w:rsid w:val="00AC245D"/>
    <w:rsid w:val="00AE3F47"/>
    <w:rsid w:val="00AE41E9"/>
    <w:rsid w:val="00AE474D"/>
    <w:rsid w:val="00AE60C5"/>
    <w:rsid w:val="00AE7704"/>
    <w:rsid w:val="00AF2334"/>
    <w:rsid w:val="00AF2BCA"/>
    <w:rsid w:val="00AF6998"/>
    <w:rsid w:val="00AF793B"/>
    <w:rsid w:val="00B03A7E"/>
    <w:rsid w:val="00B06180"/>
    <w:rsid w:val="00B21B00"/>
    <w:rsid w:val="00B2670C"/>
    <w:rsid w:val="00B31CA4"/>
    <w:rsid w:val="00B37BCB"/>
    <w:rsid w:val="00B41DF4"/>
    <w:rsid w:val="00B42C5F"/>
    <w:rsid w:val="00B431D3"/>
    <w:rsid w:val="00B44029"/>
    <w:rsid w:val="00B44A25"/>
    <w:rsid w:val="00B53DC1"/>
    <w:rsid w:val="00B53F1E"/>
    <w:rsid w:val="00B63ECE"/>
    <w:rsid w:val="00B65FE4"/>
    <w:rsid w:val="00B80792"/>
    <w:rsid w:val="00B81E68"/>
    <w:rsid w:val="00B8553F"/>
    <w:rsid w:val="00B85FCD"/>
    <w:rsid w:val="00B92EE7"/>
    <w:rsid w:val="00B94B2B"/>
    <w:rsid w:val="00BB026E"/>
    <w:rsid w:val="00BB4FCF"/>
    <w:rsid w:val="00BB5AAA"/>
    <w:rsid w:val="00BC35E1"/>
    <w:rsid w:val="00BC608F"/>
    <w:rsid w:val="00BD2BFC"/>
    <w:rsid w:val="00BD4FE5"/>
    <w:rsid w:val="00BE68F6"/>
    <w:rsid w:val="00BE7101"/>
    <w:rsid w:val="00BE77C2"/>
    <w:rsid w:val="00BE7B5C"/>
    <w:rsid w:val="00BF22A1"/>
    <w:rsid w:val="00BF2BBD"/>
    <w:rsid w:val="00BF2C2C"/>
    <w:rsid w:val="00C03341"/>
    <w:rsid w:val="00C066F7"/>
    <w:rsid w:val="00C10397"/>
    <w:rsid w:val="00C12B79"/>
    <w:rsid w:val="00C174E6"/>
    <w:rsid w:val="00C179CE"/>
    <w:rsid w:val="00C2219E"/>
    <w:rsid w:val="00C236E1"/>
    <w:rsid w:val="00C255B6"/>
    <w:rsid w:val="00C3171D"/>
    <w:rsid w:val="00C317F0"/>
    <w:rsid w:val="00C33E83"/>
    <w:rsid w:val="00C36FC9"/>
    <w:rsid w:val="00C40FC2"/>
    <w:rsid w:val="00C42D4F"/>
    <w:rsid w:val="00C46AA5"/>
    <w:rsid w:val="00C47DCC"/>
    <w:rsid w:val="00C5434D"/>
    <w:rsid w:val="00C548FF"/>
    <w:rsid w:val="00C628BA"/>
    <w:rsid w:val="00C64071"/>
    <w:rsid w:val="00C668FD"/>
    <w:rsid w:val="00C67440"/>
    <w:rsid w:val="00C678DC"/>
    <w:rsid w:val="00C713EB"/>
    <w:rsid w:val="00C736D1"/>
    <w:rsid w:val="00C757E0"/>
    <w:rsid w:val="00C84055"/>
    <w:rsid w:val="00C8680D"/>
    <w:rsid w:val="00C948F2"/>
    <w:rsid w:val="00C95015"/>
    <w:rsid w:val="00CA6B43"/>
    <w:rsid w:val="00CB126A"/>
    <w:rsid w:val="00CB15ED"/>
    <w:rsid w:val="00CB2A6C"/>
    <w:rsid w:val="00CB4CFE"/>
    <w:rsid w:val="00CC46EF"/>
    <w:rsid w:val="00CD23A0"/>
    <w:rsid w:val="00CD267A"/>
    <w:rsid w:val="00CD4CA6"/>
    <w:rsid w:val="00CD546B"/>
    <w:rsid w:val="00CD740F"/>
    <w:rsid w:val="00CE440A"/>
    <w:rsid w:val="00CE755C"/>
    <w:rsid w:val="00CF6053"/>
    <w:rsid w:val="00D01B72"/>
    <w:rsid w:val="00D04736"/>
    <w:rsid w:val="00D124DE"/>
    <w:rsid w:val="00D152C3"/>
    <w:rsid w:val="00D22F25"/>
    <w:rsid w:val="00D2518B"/>
    <w:rsid w:val="00D36A5F"/>
    <w:rsid w:val="00D37ABE"/>
    <w:rsid w:val="00D4074B"/>
    <w:rsid w:val="00D40B54"/>
    <w:rsid w:val="00D42448"/>
    <w:rsid w:val="00D447EC"/>
    <w:rsid w:val="00D64B10"/>
    <w:rsid w:val="00D724E3"/>
    <w:rsid w:val="00D77FE6"/>
    <w:rsid w:val="00D84051"/>
    <w:rsid w:val="00D91D25"/>
    <w:rsid w:val="00D93BF7"/>
    <w:rsid w:val="00D97C44"/>
    <w:rsid w:val="00DA0B78"/>
    <w:rsid w:val="00DA43A6"/>
    <w:rsid w:val="00DB464E"/>
    <w:rsid w:val="00DB509D"/>
    <w:rsid w:val="00DC08FB"/>
    <w:rsid w:val="00DC0E6D"/>
    <w:rsid w:val="00DC6770"/>
    <w:rsid w:val="00DD1613"/>
    <w:rsid w:val="00DD27FF"/>
    <w:rsid w:val="00DD3C70"/>
    <w:rsid w:val="00DD7E5C"/>
    <w:rsid w:val="00DE0962"/>
    <w:rsid w:val="00DE19C6"/>
    <w:rsid w:val="00DE3CB3"/>
    <w:rsid w:val="00DE3DFC"/>
    <w:rsid w:val="00DF6BA6"/>
    <w:rsid w:val="00E004E9"/>
    <w:rsid w:val="00E0057F"/>
    <w:rsid w:val="00E119B4"/>
    <w:rsid w:val="00E229D8"/>
    <w:rsid w:val="00E24C97"/>
    <w:rsid w:val="00E2596B"/>
    <w:rsid w:val="00E25D34"/>
    <w:rsid w:val="00E35375"/>
    <w:rsid w:val="00E353F8"/>
    <w:rsid w:val="00E53D3C"/>
    <w:rsid w:val="00E541BA"/>
    <w:rsid w:val="00E5519C"/>
    <w:rsid w:val="00E72252"/>
    <w:rsid w:val="00E72B1A"/>
    <w:rsid w:val="00E73AC5"/>
    <w:rsid w:val="00E73DA7"/>
    <w:rsid w:val="00E75456"/>
    <w:rsid w:val="00E85B9F"/>
    <w:rsid w:val="00E86438"/>
    <w:rsid w:val="00E865C4"/>
    <w:rsid w:val="00E913A0"/>
    <w:rsid w:val="00E97615"/>
    <w:rsid w:val="00EA6FD0"/>
    <w:rsid w:val="00EB0922"/>
    <w:rsid w:val="00EB24C5"/>
    <w:rsid w:val="00EB72D6"/>
    <w:rsid w:val="00EC0BA5"/>
    <w:rsid w:val="00EC720A"/>
    <w:rsid w:val="00ED0736"/>
    <w:rsid w:val="00ED1CD2"/>
    <w:rsid w:val="00ED1D80"/>
    <w:rsid w:val="00ED28A5"/>
    <w:rsid w:val="00EE662D"/>
    <w:rsid w:val="00EE6699"/>
    <w:rsid w:val="00F06EA3"/>
    <w:rsid w:val="00F105A0"/>
    <w:rsid w:val="00F134D9"/>
    <w:rsid w:val="00F14AA1"/>
    <w:rsid w:val="00F14E5C"/>
    <w:rsid w:val="00F23EEE"/>
    <w:rsid w:val="00F2632F"/>
    <w:rsid w:val="00F41F9D"/>
    <w:rsid w:val="00F52345"/>
    <w:rsid w:val="00F5627F"/>
    <w:rsid w:val="00F71696"/>
    <w:rsid w:val="00F76697"/>
    <w:rsid w:val="00F81E12"/>
    <w:rsid w:val="00FA0404"/>
    <w:rsid w:val="00FA63D3"/>
    <w:rsid w:val="00FB0451"/>
    <w:rsid w:val="00FB1CCD"/>
    <w:rsid w:val="00FC4A9B"/>
    <w:rsid w:val="00FD50A1"/>
    <w:rsid w:val="00FD6DF3"/>
    <w:rsid w:val="00FE7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BFF27"/>
  <w15:chartTrackingRefBased/>
  <w15:docId w15:val="{A7C7817B-111F-4F40-BBAC-749FF3101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A1B99"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6A59C4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FA63D3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0C77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C7777"/>
  </w:style>
  <w:style w:type="paragraph" w:styleId="Zpat">
    <w:name w:val="footer"/>
    <w:basedOn w:val="Normln"/>
    <w:link w:val="ZpatChar"/>
    <w:uiPriority w:val="99"/>
    <w:unhideWhenUsed/>
    <w:rsid w:val="000C77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C7777"/>
  </w:style>
  <w:style w:type="paragraph" w:styleId="Textbubliny">
    <w:name w:val="Balloon Text"/>
    <w:basedOn w:val="Normln"/>
    <w:link w:val="TextbublinyChar"/>
    <w:uiPriority w:val="99"/>
    <w:semiHidden/>
    <w:unhideWhenUsed/>
    <w:rsid w:val="00D37A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37A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94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3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7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obec-jilovice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238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Krajský úřad Královéhradeckého kraje</Company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Machačová Jaroslava Bc.</dc:creator>
  <cp:keywords/>
  <dc:description/>
  <cp:lastModifiedBy>Zdenka Solcova</cp:lastModifiedBy>
  <cp:revision>6</cp:revision>
  <cp:lastPrinted>2026-07-07T15:30:00Z</cp:lastPrinted>
  <dcterms:created xsi:type="dcterms:W3CDTF">2026-10-07T12:17:00Z</dcterms:created>
  <dcterms:modified xsi:type="dcterms:W3CDTF">2026-10-07T12:21:00Z</dcterms:modified>
</cp:coreProperties>
</file>